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CB11" w14:textId="4046E4E9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</w:t>
      </w:r>
      <w:r w:rsidR="00C43441">
        <w:rPr>
          <w:rFonts w:ascii="Raleway" w:hAnsi="Raleway"/>
          <w:sz w:val="18"/>
          <w:szCs w:val="20"/>
        </w:rPr>
        <w:t>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4F20D6">
        <w:rPr>
          <w:rFonts w:ascii="Raleway" w:hAnsi="Raleway"/>
          <w:sz w:val="20"/>
          <w:szCs w:val="20"/>
        </w:rPr>
        <w:t>IW</w:t>
      </w:r>
      <w:r w:rsidR="0098209D">
        <w:rPr>
          <w:rFonts w:ascii="Raleway" w:hAnsi="Raleway"/>
          <w:sz w:val="20"/>
          <w:szCs w:val="20"/>
        </w:rPr>
        <w:t>Z</w:t>
      </w:r>
    </w:p>
    <w:p w14:paraId="12904024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2F96D4F" w14:textId="28E9D4CD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</w:t>
      </w:r>
      <w:r w:rsidR="004F20D6">
        <w:rPr>
          <w:rFonts w:ascii="Raleway" w:hAnsi="Raleway"/>
          <w:b/>
          <w:bCs/>
          <w:sz w:val="20"/>
          <w:szCs w:val="22"/>
        </w:rPr>
        <w:t>2</w:t>
      </w:r>
      <w:r w:rsidR="005F2CEE">
        <w:rPr>
          <w:rFonts w:ascii="Raleway" w:hAnsi="Raleway"/>
          <w:b/>
          <w:bCs/>
          <w:sz w:val="20"/>
          <w:szCs w:val="22"/>
        </w:rPr>
        <w:t>/20</w:t>
      </w:r>
      <w:r w:rsidR="0044653B">
        <w:rPr>
          <w:rFonts w:ascii="Raleway" w:hAnsi="Raleway"/>
          <w:b/>
          <w:bCs/>
          <w:sz w:val="20"/>
          <w:szCs w:val="22"/>
        </w:rPr>
        <w:t>20</w:t>
      </w:r>
    </w:p>
    <w:p w14:paraId="75E34D6E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C1E7E15" w14:textId="1266604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247BEB">
        <w:rPr>
          <w:rFonts w:ascii="Raleway" w:hAnsi="Raleway"/>
          <w:b/>
          <w:bCs/>
          <w:sz w:val="22"/>
          <w:szCs w:val="22"/>
        </w:rPr>
        <w:t>OŚWIADCZENIE</w:t>
      </w:r>
      <w:r w:rsidRPr="00E7416F">
        <w:rPr>
          <w:rFonts w:ascii="Raleway" w:hAnsi="Raleway"/>
          <w:b/>
          <w:bCs/>
          <w:sz w:val="20"/>
          <w:szCs w:val="20"/>
        </w:rPr>
        <w:t xml:space="preserve"> </w:t>
      </w:r>
      <w:r w:rsidRPr="00E7416F">
        <w:rPr>
          <w:rFonts w:ascii="Raleway" w:hAnsi="Raleway"/>
          <w:b/>
          <w:bCs/>
          <w:sz w:val="22"/>
          <w:szCs w:val="20"/>
        </w:rPr>
        <w:t xml:space="preserve">WYKONAWCY O PRZYNALEŻNOŚCI LUB BRAKU PRZYNALEŻNOŚCI </w:t>
      </w:r>
      <w:r w:rsidR="004E4354">
        <w:rPr>
          <w:rFonts w:ascii="Raleway" w:hAnsi="Raleway"/>
          <w:b/>
          <w:bCs/>
          <w:sz w:val="22"/>
          <w:szCs w:val="20"/>
        </w:rPr>
        <w:br/>
      </w:r>
      <w:r w:rsidRPr="00E7416F">
        <w:rPr>
          <w:rFonts w:ascii="Raleway" w:hAnsi="Raleway"/>
          <w:b/>
          <w:bCs/>
          <w:sz w:val="22"/>
          <w:szCs w:val="20"/>
        </w:rPr>
        <w:t>DO TEJ SAMEJ GRUPY KAPITAŁOWEJ</w:t>
      </w:r>
    </w:p>
    <w:p w14:paraId="28D7AEB1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75558594" w14:textId="328022FB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</w:t>
      </w:r>
      <w:r w:rsidR="00164B15" w:rsidRPr="00164B15">
        <w:rPr>
          <w:rFonts w:ascii="Raleway" w:hAnsi="Raleway"/>
          <w:sz w:val="20"/>
          <w:szCs w:val="20"/>
        </w:rPr>
        <w:t xml:space="preserve">kompleksową dostawę energii elektrycznej obejmującą sprzedaż </w:t>
      </w:r>
      <w:r w:rsidR="00997B15">
        <w:rPr>
          <w:rFonts w:ascii="Raleway" w:hAnsi="Raleway"/>
          <w:sz w:val="20"/>
          <w:szCs w:val="20"/>
        </w:rPr>
        <w:br/>
      </w:r>
      <w:r w:rsidR="00164B15" w:rsidRPr="00164B15">
        <w:rPr>
          <w:rFonts w:ascii="Raleway" w:hAnsi="Raleway"/>
          <w:sz w:val="20"/>
          <w:szCs w:val="20"/>
        </w:rPr>
        <w:t xml:space="preserve">i świadczenie usług dystrybucji energii elektrycznej na potrzeby Domu Kultury „KADR” </w:t>
      </w:r>
      <w:r w:rsidR="00997B15">
        <w:rPr>
          <w:rFonts w:ascii="Raleway" w:hAnsi="Raleway"/>
          <w:sz w:val="20"/>
          <w:szCs w:val="20"/>
        </w:rPr>
        <w:br/>
      </w:r>
      <w:r w:rsidR="00164B15" w:rsidRPr="00164B15">
        <w:rPr>
          <w:rFonts w:ascii="Raleway" w:hAnsi="Raleway"/>
          <w:sz w:val="20"/>
          <w:szCs w:val="20"/>
        </w:rPr>
        <w:t>w Dzielnicy Mokotów m.st. Warszawy przy ul. W. Rzymowskiego 32  w Warszawie</w:t>
      </w:r>
    </w:p>
    <w:p w14:paraId="6CF27154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2BF29961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14F2ED71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468BBB4D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799D5C19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24E33733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96CC7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95EF28C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A8BC00D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2E53685F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50D7E073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04CA70C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5542879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68A1A909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1CDE9A82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22DA37B5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1AF3B3E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97E35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FA1AA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DCAD5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46CCC990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7E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93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79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7EE6659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285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D8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DC4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00BB3C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E9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EE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4C3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7BF39FCB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0B3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F13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BBF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4C4624AF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39FA23D1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C3CE563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t xml:space="preserve">** </w:t>
      </w:r>
      <w:r w:rsidRPr="00E7416F">
        <w:rPr>
          <w:rFonts w:ascii="Raleway" w:hAnsi="Raleway"/>
          <w:i/>
          <w:sz w:val="20"/>
          <w:szCs w:val="20"/>
        </w:rPr>
        <w:t xml:space="preserve">Wraz ze złożeniem Oświadczenia o przynależności do tej samej grupy kapitałowej z Wykonawcami, którzy złożyli odrębne Oferty, Wykonawca może przedstawić dowody wykazujące, </w:t>
      </w:r>
      <w:r w:rsidRPr="00E7416F">
        <w:rPr>
          <w:rFonts w:ascii="Raleway" w:hAnsi="Raleway"/>
          <w:i/>
          <w:sz w:val="20"/>
          <w:szCs w:val="20"/>
        </w:rPr>
        <w:lastRenderedPageBreak/>
        <w:t>że istniejące powiązania ze wskazanymi w tabeli Wykonawcami nie prowadzą do zakłócenia konkurencji w przedmiotowym postępowaniu o udzielenie zamówienia.</w:t>
      </w:r>
    </w:p>
    <w:p w14:paraId="5738E659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CE9C6F0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27899C43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F81C086" w14:textId="77777777" w:rsidR="009C50E7" w:rsidRDefault="00EE470E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575CDA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71A5BBA2" w14:textId="77777777" w:rsidR="009C50E7" w:rsidRDefault="009C50E7" w:rsidP="009C50E7"/>
                      <w:p w14:paraId="7E1C3227" w14:textId="77777777" w:rsidR="009C50E7" w:rsidRDefault="009C50E7" w:rsidP="009C50E7"/>
                      <w:p w14:paraId="1ABD0F8F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620AB17F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FC3BEA0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374FA55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9B47288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A9ABBB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2D208CC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4C4E58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0A6AAAA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34EDF2D5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653C89BC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p w14:paraId="5E7CD181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  <w:r w:rsidRPr="00E7416F">
        <w:rPr>
          <w:rFonts w:ascii="Raleway" w:hAnsi="Raleway"/>
          <w:b/>
          <w:i/>
          <w:sz w:val="20"/>
          <w:szCs w:val="20"/>
        </w:rPr>
        <w:t>Uwaga:</w:t>
      </w:r>
    </w:p>
    <w:p w14:paraId="757E2464" w14:textId="650769A5" w:rsidR="00E7416F" w:rsidRPr="00E7416F" w:rsidRDefault="00E7416F" w:rsidP="009C50E7">
      <w:p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Wykonawca przekaże Zamawiającemu niniejsze Oświadczenie w terminie 3 dni od dnia zamieszczenia na stronie internetowej informacji, o której mowa w art. 86 ust. 5 ustawy </w:t>
      </w:r>
      <w:proofErr w:type="spellStart"/>
      <w:r w:rsidRPr="00E7416F">
        <w:rPr>
          <w:rFonts w:ascii="Raleway" w:hAnsi="Raleway"/>
          <w:i/>
          <w:sz w:val="20"/>
          <w:szCs w:val="20"/>
        </w:rPr>
        <w:t>Pzp</w:t>
      </w:r>
      <w:proofErr w:type="spellEnd"/>
      <w:r w:rsidRPr="00E7416F">
        <w:rPr>
          <w:rFonts w:ascii="Raleway" w:hAnsi="Raleway"/>
          <w:i/>
          <w:sz w:val="20"/>
          <w:szCs w:val="20"/>
        </w:rPr>
        <w:t xml:space="preserve">  (informacja z otwarcia ofert).</w:t>
      </w:r>
    </w:p>
    <w:p w14:paraId="03470B11" w14:textId="77777777" w:rsidR="00E7416F" w:rsidRPr="00E7416F" w:rsidRDefault="00E7416F" w:rsidP="009C50E7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Oświadczenie o braku przynależności do grupy kapitałowej złożone wraz z Ofertą potwierdza brak podstawy do wykluczenia z postępowania, o której mowa w art. 24 ust. 1 pkt 23 ustawy. Należy jednak w tym przypadku pamiętać, że jakakolwiek zmiana sytuacji Wykonawcy w toku postępowania (włączenie do grupy kapitałowej) będzie powodowała obowiązek aktualizacji takiego oświadczenia po stronie Wykonawcy. </w:t>
      </w:r>
    </w:p>
    <w:p w14:paraId="57802CAB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6B3E7D61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997B15">
      <w:headerReference w:type="default" r:id="rId8"/>
      <w:footerReference w:type="default" r:id="rId9"/>
      <w:pgSz w:w="11900" w:h="16820"/>
      <w:pgMar w:top="1440" w:right="1520" w:bottom="1418" w:left="1440" w:header="284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8B4B" w14:textId="77777777" w:rsidR="00EE470E" w:rsidRDefault="00EE470E" w:rsidP="00D0382C">
      <w:r>
        <w:separator/>
      </w:r>
    </w:p>
  </w:endnote>
  <w:endnote w:type="continuationSeparator" w:id="0">
    <w:p w14:paraId="0A7413DA" w14:textId="77777777" w:rsidR="00EE470E" w:rsidRDefault="00EE470E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36B9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4E4354" w:rsidRPr="004E4354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55C3611" w14:textId="77777777" w:rsidR="005F2CEE" w:rsidRDefault="005F2CEE" w:rsidP="005F2CEE">
    <w:pPr>
      <w:pStyle w:val="Stopka"/>
    </w:pPr>
  </w:p>
  <w:p w14:paraId="5D93025D" w14:textId="77777777" w:rsidR="005F2CEE" w:rsidRPr="005F2CEE" w:rsidRDefault="005F2CEE" w:rsidP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ADC7" w14:textId="77777777" w:rsidR="00EE470E" w:rsidRDefault="00EE470E" w:rsidP="00D0382C">
      <w:r>
        <w:separator/>
      </w:r>
    </w:p>
  </w:footnote>
  <w:footnote w:type="continuationSeparator" w:id="0">
    <w:p w14:paraId="435935CB" w14:textId="77777777" w:rsidR="00EE470E" w:rsidRDefault="00EE470E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F11C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1D6C8BE" wp14:editId="47DFD972">
          <wp:extent cx="7239000" cy="11463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54534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64B15"/>
    <w:rsid w:val="001759F7"/>
    <w:rsid w:val="0018109D"/>
    <w:rsid w:val="001A7055"/>
    <w:rsid w:val="001A7A0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47BEB"/>
    <w:rsid w:val="00252BF8"/>
    <w:rsid w:val="00254B93"/>
    <w:rsid w:val="002638A2"/>
    <w:rsid w:val="00282CAD"/>
    <w:rsid w:val="002E0A6A"/>
    <w:rsid w:val="002E33E9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4653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E4354"/>
    <w:rsid w:val="004F20D6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3740D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8209D"/>
    <w:rsid w:val="00997B15"/>
    <w:rsid w:val="009A0C90"/>
    <w:rsid w:val="009A42F7"/>
    <w:rsid w:val="009A48B1"/>
    <w:rsid w:val="009B24E6"/>
    <w:rsid w:val="009B3F39"/>
    <w:rsid w:val="009B53CB"/>
    <w:rsid w:val="009C0622"/>
    <w:rsid w:val="009C3FBB"/>
    <w:rsid w:val="009C50E7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93240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222F4"/>
    <w:rsid w:val="00C43441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E470E"/>
    <w:rsid w:val="00EF6063"/>
    <w:rsid w:val="00F01139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C1DB"/>
  <w15:docId w15:val="{F240ADE2-774A-44D0-BE26-7AFAB86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834E-4641-479C-94A2-B6ECCCC2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2020-07-06T19:22:00Z</cp:lastPrinted>
  <dcterms:created xsi:type="dcterms:W3CDTF">2020-07-06T12:33:00Z</dcterms:created>
  <dcterms:modified xsi:type="dcterms:W3CDTF">2020-07-06T19:23:00Z</dcterms:modified>
</cp:coreProperties>
</file>